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4E78" w14:textId="5E0AD144" w:rsidR="00D93162" w:rsidRDefault="00D93162" w:rsidP="00F155B3">
      <w:pPr>
        <w:jc w:val="both"/>
      </w:pPr>
    </w:p>
    <w:p w14:paraId="03423504" w14:textId="25423022" w:rsidR="00F155B3" w:rsidRPr="00F155B3" w:rsidRDefault="00F155B3" w:rsidP="00F155B3">
      <w:pPr>
        <w:jc w:val="center"/>
        <w:rPr>
          <w:rFonts w:ascii="Times New Roman" w:hAnsi="Times New Roman" w:cs="Times New Roman"/>
          <w:b/>
          <w:bCs/>
          <w:i/>
          <w:iCs/>
          <w:smallCaps/>
          <w:sz w:val="48"/>
          <w:szCs w:val="48"/>
        </w:rPr>
      </w:pPr>
      <w:proofErr w:type="spellStart"/>
      <w:r w:rsidRPr="00F155B3">
        <w:rPr>
          <w:rFonts w:ascii="Times New Roman" w:hAnsi="Times New Roman" w:cs="Times New Roman"/>
          <w:b/>
          <w:bCs/>
          <w:i/>
          <w:iCs/>
          <w:smallCaps/>
          <w:sz w:val="48"/>
          <w:szCs w:val="48"/>
        </w:rPr>
        <w:t>MarionTransit</w:t>
      </w:r>
      <w:proofErr w:type="spellEnd"/>
    </w:p>
    <w:p w14:paraId="7840091F" w14:textId="16AE5F48" w:rsidR="00F155B3" w:rsidRDefault="00F155B3" w:rsidP="00F155B3">
      <w:pPr>
        <w:jc w:val="center"/>
        <w:rPr>
          <w:b/>
          <w:bCs/>
          <w:u w:val="single"/>
        </w:rPr>
      </w:pPr>
      <w:r w:rsidRPr="00F155B3">
        <w:rPr>
          <w:b/>
          <w:bCs/>
          <w:u w:val="single"/>
        </w:rPr>
        <w:t>POLÍTICA Y APLICACIÓN DE MODIFICACIONES RAZONABLES</w:t>
      </w:r>
    </w:p>
    <w:p w14:paraId="5B1E0883" w14:textId="77777777" w:rsidR="00A04671" w:rsidRDefault="00A04671" w:rsidP="00F155B3">
      <w:pPr>
        <w:jc w:val="both"/>
        <w:rPr>
          <w:sz w:val="24"/>
          <w:szCs w:val="24"/>
        </w:rPr>
      </w:pPr>
    </w:p>
    <w:p w14:paraId="54D5F9C5" w14:textId="76F2C936" w:rsidR="00F155B3" w:rsidRPr="00F155B3" w:rsidRDefault="00F155B3" w:rsidP="00F155B3">
      <w:pPr>
        <w:jc w:val="both"/>
        <w:rPr>
          <w:sz w:val="24"/>
          <w:szCs w:val="24"/>
        </w:rPr>
      </w:pPr>
      <w:r w:rsidRPr="00F155B3">
        <w:rPr>
          <w:sz w:val="24"/>
          <w:szCs w:val="24"/>
        </w:rPr>
        <w:t>El Departamento de Transporte ha revisado sus reglas bajo la Ley de Estadounidenses con Discapacidades (ADA, por sus siglas en inglés) y la Sección 504 de la Ley de Rehabilitación de 1973.</w:t>
      </w:r>
    </w:p>
    <w:p w14:paraId="750DB491" w14:textId="2F4BC4B0" w:rsidR="00F155B3" w:rsidRPr="00F155B3" w:rsidRDefault="00F155B3" w:rsidP="00F155B3">
      <w:pPr>
        <w:jc w:val="both"/>
        <w:rPr>
          <w:sz w:val="24"/>
          <w:szCs w:val="24"/>
        </w:rPr>
      </w:pPr>
      <w:r w:rsidRPr="00F155B3">
        <w:rPr>
          <w:sz w:val="24"/>
          <w:szCs w:val="24"/>
        </w:rPr>
        <w:t>Ahora establece específicamente que las agencias de transporte están obligadas a realizar modificaciones razonables a las políticas, prácticas y procedimientos para evitar la discriminación y garantizar que sus programas sean accesibles para las personas con discapacidades.</w:t>
      </w:r>
    </w:p>
    <w:p w14:paraId="710C19CC" w14:textId="0D932ED7" w:rsidR="00F155B3" w:rsidRPr="00F155B3" w:rsidRDefault="00F155B3" w:rsidP="00F155B3">
      <w:pPr>
        <w:jc w:val="both"/>
        <w:rPr>
          <w:sz w:val="24"/>
          <w:szCs w:val="24"/>
        </w:rPr>
      </w:pPr>
      <w:r w:rsidRPr="00F155B3">
        <w:rPr>
          <w:sz w:val="24"/>
          <w:szCs w:val="24"/>
        </w:rPr>
        <w:t xml:space="preserve">Marion Transit se compromete a brindar un servicio seguro, eficiente y accesible a todos sus clientes/pasajeros.  Para garantizar la igualdad y la justicia, Marion Transit realizará modificaciones razonables a las políticas y procedimientos para garantizar que las personas con discapacidades tengan el mismo acceso a todos los servicios.  </w:t>
      </w:r>
    </w:p>
    <w:p w14:paraId="62789D4F" w14:textId="2C4A361F" w:rsidR="00F155B3" w:rsidRPr="00F155B3" w:rsidRDefault="00F155B3" w:rsidP="00F155B3">
      <w:pPr>
        <w:jc w:val="both"/>
        <w:rPr>
          <w:sz w:val="24"/>
          <w:szCs w:val="24"/>
        </w:rPr>
      </w:pPr>
      <w:r w:rsidRPr="00F155B3">
        <w:rPr>
          <w:sz w:val="24"/>
          <w:szCs w:val="24"/>
        </w:rPr>
        <w:t>Las excepciones incluirían modificaciones que:</w:t>
      </w:r>
    </w:p>
    <w:p w14:paraId="0A1086D7" w14:textId="14EB45C6" w:rsidR="00F155B3" w:rsidRPr="00F155B3" w:rsidRDefault="00F155B3" w:rsidP="00F155B3">
      <w:pPr>
        <w:pStyle w:val="ListParagraph"/>
        <w:numPr>
          <w:ilvl w:val="0"/>
          <w:numId w:val="1"/>
        </w:numPr>
        <w:jc w:val="both"/>
        <w:rPr>
          <w:sz w:val="24"/>
          <w:szCs w:val="24"/>
        </w:rPr>
      </w:pPr>
      <w:r w:rsidRPr="00F155B3">
        <w:rPr>
          <w:sz w:val="24"/>
          <w:szCs w:val="24"/>
        </w:rPr>
        <w:t>Causar una amenaza directa a la salud y/o seguridad de otros.</w:t>
      </w:r>
    </w:p>
    <w:p w14:paraId="6DF23A7D" w14:textId="17D93B21" w:rsidR="00F155B3" w:rsidRPr="00F155B3" w:rsidRDefault="00F155B3" w:rsidP="00F155B3">
      <w:pPr>
        <w:pStyle w:val="ListParagraph"/>
        <w:numPr>
          <w:ilvl w:val="0"/>
          <w:numId w:val="1"/>
        </w:numPr>
        <w:jc w:val="both"/>
        <w:rPr>
          <w:sz w:val="24"/>
          <w:szCs w:val="24"/>
        </w:rPr>
      </w:pPr>
      <w:r w:rsidRPr="00F155B3">
        <w:rPr>
          <w:sz w:val="24"/>
          <w:szCs w:val="24"/>
        </w:rPr>
        <w:t>Dar lugar a una alteración fundamental de la naturaleza del servicio.</w:t>
      </w:r>
    </w:p>
    <w:p w14:paraId="03BE0D20" w14:textId="12B28C7F" w:rsidR="00F155B3" w:rsidRPr="00F155B3" w:rsidRDefault="00F155B3" w:rsidP="00F155B3">
      <w:pPr>
        <w:pStyle w:val="ListParagraph"/>
        <w:numPr>
          <w:ilvl w:val="0"/>
          <w:numId w:val="1"/>
        </w:numPr>
        <w:jc w:val="both"/>
        <w:rPr>
          <w:sz w:val="24"/>
          <w:szCs w:val="24"/>
        </w:rPr>
      </w:pPr>
      <w:r w:rsidRPr="00F155B3">
        <w:rPr>
          <w:sz w:val="24"/>
          <w:szCs w:val="24"/>
        </w:rPr>
        <w:t xml:space="preserve">No son necesarios para que la persona con una discapacidad pueda utilizar completamente Marion Transit.  </w:t>
      </w:r>
    </w:p>
    <w:p w14:paraId="66C49237" w14:textId="3A3CDF7D" w:rsidR="00F155B3" w:rsidRPr="00F155B3" w:rsidRDefault="00F155B3" w:rsidP="00F155B3">
      <w:pPr>
        <w:jc w:val="both"/>
        <w:rPr>
          <w:sz w:val="24"/>
          <w:szCs w:val="24"/>
        </w:rPr>
      </w:pPr>
      <w:r w:rsidRPr="00F155B3">
        <w:rPr>
          <w:sz w:val="24"/>
          <w:szCs w:val="24"/>
        </w:rPr>
        <w:t>Una solicitud de modificación de la política o los procedimientos para participar en el programa o servicio de Marion Transit debe comunicarse con:</w:t>
      </w:r>
    </w:p>
    <w:p w14:paraId="2998BA0C" w14:textId="0ECABBDD" w:rsidR="00F155B3" w:rsidRPr="00F155B3" w:rsidRDefault="00F155B3" w:rsidP="00F155B3">
      <w:pPr>
        <w:spacing w:after="0"/>
        <w:jc w:val="both"/>
        <w:rPr>
          <w:sz w:val="24"/>
          <w:szCs w:val="24"/>
        </w:rPr>
      </w:pPr>
      <w:r w:rsidRPr="00F155B3">
        <w:rPr>
          <w:sz w:val="24"/>
          <w:szCs w:val="24"/>
        </w:rPr>
        <w:tab/>
      </w:r>
      <w:r w:rsidRPr="00F155B3">
        <w:rPr>
          <w:sz w:val="24"/>
          <w:szCs w:val="24"/>
        </w:rPr>
        <w:tab/>
      </w:r>
      <w:r w:rsidRPr="00F155B3">
        <w:rPr>
          <w:sz w:val="24"/>
          <w:szCs w:val="24"/>
        </w:rPr>
        <w:tab/>
      </w:r>
      <w:r w:rsidRPr="00F155B3">
        <w:rPr>
          <w:sz w:val="24"/>
          <w:szCs w:val="24"/>
        </w:rPr>
        <w:tab/>
        <w:t>Marion Transit Attn: Director de Transporte</w:t>
      </w:r>
    </w:p>
    <w:p w14:paraId="3CE4BDA2" w14:textId="0AF69785" w:rsidR="00F155B3" w:rsidRDefault="00F155B3" w:rsidP="00F155B3">
      <w:pPr>
        <w:spacing w:after="0"/>
        <w:jc w:val="both"/>
        <w:rPr>
          <w:sz w:val="24"/>
          <w:szCs w:val="24"/>
        </w:rPr>
      </w:pPr>
      <w:r w:rsidRPr="00F155B3">
        <w:rPr>
          <w:sz w:val="24"/>
          <w:szCs w:val="24"/>
        </w:rPr>
        <w:tab/>
      </w:r>
      <w:r w:rsidRPr="00F155B3">
        <w:rPr>
          <w:sz w:val="24"/>
          <w:szCs w:val="24"/>
        </w:rPr>
        <w:tab/>
      </w:r>
      <w:r w:rsidRPr="00F155B3">
        <w:rPr>
          <w:sz w:val="24"/>
          <w:szCs w:val="24"/>
        </w:rPr>
        <w:tab/>
      </w:r>
      <w:r w:rsidRPr="00F155B3">
        <w:rPr>
          <w:sz w:val="24"/>
          <w:szCs w:val="24"/>
        </w:rPr>
        <w:tab/>
        <w:t>1101 S.W. 20th Court, Ocala, Florida 34471</w:t>
      </w:r>
    </w:p>
    <w:p w14:paraId="311F77D9" w14:textId="7FAF7E54" w:rsidR="00F155B3" w:rsidRDefault="00F155B3" w:rsidP="00F155B3">
      <w:pPr>
        <w:spacing w:after="0"/>
        <w:jc w:val="both"/>
        <w:rPr>
          <w:sz w:val="24"/>
          <w:szCs w:val="24"/>
        </w:rPr>
      </w:pPr>
      <w:r>
        <w:rPr>
          <w:sz w:val="24"/>
          <w:szCs w:val="24"/>
        </w:rPr>
        <w:tab/>
      </w:r>
      <w:r>
        <w:rPr>
          <w:sz w:val="24"/>
          <w:szCs w:val="24"/>
        </w:rPr>
        <w:tab/>
      </w:r>
      <w:r>
        <w:rPr>
          <w:sz w:val="24"/>
          <w:szCs w:val="24"/>
        </w:rPr>
        <w:tab/>
      </w:r>
      <w:r>
        <w:rPr>
          <w:sz w:val="24"/>
          <w:szCs w:val="24"/>
        </w:rPr>
        <w:tab/>
        <w:t xml:space="preserve">Teléfono: 352-620-3071 o visite </w:t>
      </w:r>
      <w:hyperlink r:id="rId7" w:history="1">
        <w:r w:rsidRPr="005F0C11">
          <w:rPr>
            <w:rStyle w:val="Hyperlink"/>
            <w:sz w:val="24"/>
            <w:szCs w:val="24"/>
          </w:rPr>
          <w:t>www.mariontransit.org</w:t>
        </w:r>
      </w:hyperlink>
      <w:r>
        <w:rPr>
          <w:sz w:val="24"/>
          <w:szCs w:val="24"/>
        </w:rPr>
        <w:t xml:space="preserve"> </w:t>
      </w:r>
    </w:p>
    <w:p w14:paraId="0A8E584E" w14:textId="11DE4F3A" w:rsidR="00F155B3" w:rsidRDefault="00F155B3" w:rsidP="00F155B3">
      <w:pPr>
        <w:spacing w:after="0"/>
        <w:jc w:val="both"/>
        <w:rPr>
          <w:sz w:val="24"/>
          <w:szCs w:val="24"/>
        </w:rPr>
      </w:pPr>
    </w:p>
    <w:p w14:paraId="67E7CC48" w14:textId="2E78BC8A" w:rsidR="00F155B3" w:rsidRDefault="005C064B" w:rsidP="00F155B3">
      <w:pPr>
        <w:spacing w:after="0"/>
        <w:jc w:val="both"/>
        <w:rPr>
          <w:sz w:val="24"/>
          <w:szCs w:val="24"/>
        </w:rPr>
      </w:pPr>
      <w:proofErr w:type="spellStart"/>
      <w:r>
        <w:rPr>
          <w:sz w:val="24"/>
          <w:szCs w:val="24"/>
        </w:rPr>
        <w:t>Accesorios</w:t>
      </w:r>
      <w:proofErr w:type="spellEnd"/>
      <w:r>
        <w:rPr>
          <w:sz w:val="24"/>
          <w:szCs w:val="24"/>
        </w:rPr>
        <w:t>:</w:t>
      </w:r>
    </w:p>
    <w:p w14:paraId="68E5B912" w14:textId="69A17DB4" w:rsidR="005C064B" w:rsidRDefault="005C064B" w:rsidP="005C064B">
      <w:pPr>
        <w:pStyle w:val="ListParagraph"/>
        <w:numPr>
          <w:ilvl w:val="0"/>
          <w:numId w:val="4"/>
        </w:numPr>
        <w:spacing w:after="0"/>
        <w:jc w:val="both"/>
        <w:rPr>
          <w:sz w:val="24"/>
          <w:szCs w:val="24"/>
        </w:rPr>
      </w:pPr>
      <w:r w:rsidRPr="005C064B">
        <w:rPr>
          <w:b/>
          <w:bCs/>
          <w:i/>
          <w:iCs/>
          <w:sz w:val="24"/>
          <w:szCs w:val="24"/>
        </w:rPr>
        <w:t>Solo para uso interno</w:t>
      </w:r>
      <w:r>
        <w:rPr>
          <w:sz w:val="24"/>
          <w:szCs w:val="24"/>
        </w:rPr>
        <w:t xml:space="preserve"> : determinación de solicitud de modificación razonable</w:t>
      </w:r>
    </w:p>
    <w:p w14:paraId="3B7E4AD6" w14:textId="101A76E9" w:rsidR="005C064B" w:rsidRPr="005C064B" w:rsidRDefault="005C064B" w:rsidP="005C064B">
      <w:pPr>
        <w:pStyle w:val="ListParagraph"/>
        <w:numPr>
          <w:ilvl w:val="0"/>
          <w:numId w:val="4"/>
        </w:numPr>
        <w:spacing w:after="0"/>
        <w:jc w:val="both"/>
        <w:rPr>
          <w:sz w:val="24"/>
          <w:szCs w:val="24"/>
        </w:rPr>
      </w:pPr>
      <w:r>
        <w:rPr>
          <w:sz w:val="24"/>
          <w:szCs w:val="24"/>
        </w:rPr>
        <w:t>Solicitud de Cláusula Adicional para la Solicitud de Modificación Razonable</w:t>
      </w:r>
    </w:p>
    <w:p w14:paraId="65396A63" w14:textId="66B33433" w:rsidR="00F155B3" w:rsidRDefault="00F155B3" w:rsidP="00F155B3">
      <w:pPr>
        <w:spacing w:after="0"/>
        <w:jc w:val="both"/>
        <w:rPr>
          <w:sz w:val="24"/>
          <w:szCs w:val="24"/>
        </w:rPr>
      </w:pPr>
    </w:p>
    <w:p w14:paraId="24C6842A" w14:textId="6EC90430" w:rsidR="009E3CFB" w:rsidRDefault="009E3CFB" w:rsidP="00F155B3">
      <w:pPr>
        <w:spacing w:after="0"/>
        <w:jc w:val="both"/>
        <w:rPr>
          <w:sz w:val="24"/>
          <w:szCs w:val="24"/>
        </w:rPr>
      </w:pPr>
    </w:p>
    <w:p w14:paraId="30B2A9D6" w14:textId="77777777" w:rsidR="009E3CFB" w:rsidRDefault="009E3CFB" w:rsidP="00F155B3">
      <w:pPr>
        <w:spacing w:after="0"/>
        <w:jc w:val="both"/>
        <w:rPr>
          <w:sz w:val="24"/>
          <w:szCs w:val="24"/>
        </w:rPr>
      </w:pPr>
    </w:p>
    <w:p w14:paraId="17A45CD9" w14:textId="03167442" w:rsidR="00F155B3" w:rsidRDefault="00A04671" w:rsidP="00A04671">
      <w:pPr>
        <w:spacing w:after="0"/>
        <w:jc w:val="center"/>
        <w:rPr>
          <w:b/>
          <w:bCs/>
          <w:sz w:val="24"/>
          <w:szCs w:val="24"/>
          <w:u w:val="single"/>
        </w:rPr>
      </w:pPr>
      <w:r w:rsidRPr="00A04671">
        <w:rPr>
          <w:b/>
          <w:bCs/>
          <w:sz w:val="24"/>
          <w:szCs w:val="24"/>
          <w:u w:val="single"/>
        </w:rPr>
        <w:lastRenderedPageBreak/>
        <w:t>DETERMINACIÓN DE SOLICITUD DE MODIFICACIÓN RAZONABLE</w:t>
      </w:r>
    </w:p>
    <w:p w14:paraId="00ABE0A4" w14:textId="235346DE" w:rsidR="00A04671" w:rsidRPr="005C064B" w:rsidRDefault="00A04671" w:rsidP="00A04671">
      <w:pPr>
        <w:spacing w:after="0"/>
        <w:jc w:val="center"/>
        <w:rPr>
          <w:b/>
          <w:bCs/>
          <w:i/>
          <w:iCs/>
          <w:color w:val="FF0000"/>
          <w:sz w:val="24"/>
          <w:szCs w:val="24"/>
        </w:rPr>
      </w:pPr>
      <w:r w:rsidRPr="005C064B">
        <w:rPr>
          <w:b/>
          <w:bCs/>
          <w:i/>
          <w:iCs/>
          <w:color w:val="FF0000"/>
          <w:sz w:val="24"/>
          <w:szCs w:val="24"/>
        </w:rPr>
        <w:t>Solo para uso en oficina</w:t>
      </w:r>
    </w:p>
    <w:p w14:paraId="7249F60A" w14:textId="67CD5EF4" w:rsidR="00A04671" w:rsidRDefault="00A04671" w:rsidP="00A04671">
      <w:pPr>
        <w:spacing w:after="0"/>
        <w:jc w:val="center"/>
        <w:rPr>
          <w:b/>
          <w:bCs/>
          <w:sz w:val="24"/>
          <w:szCs w:val="24"/>
          <w:u w:val="single"/>
        </w:rPr>
      </w:pPr>
    </w:p>
    <w:p w14:paraId="7509E2EF" w14:textId="121096F2" w:rsidR="00A04671" w:rsidRDefault="00A04671" w:rsidP="00A04671">
      <w:pPr>
        <w:spacing w:after="0"/>
        <w:jc w:val="both"/>
        <w:rPr>
          <w:sz w:val="24"/>
          <w:szCs w:val="24"/>
        </w:rPr>
      </w:pPr>
      <w:r>
        <w:rPr>
          <w:sz w:val="24"/>
          <w:szCs w:val="24"/>
        </w:rPr>
        <w:t xml:space="preserve">Para cada solicitud de modificación razonable, considere cada una de las siguientes preguntas.  Si la solicitud no proporciona suficiente información específica relacionada con la pregunta, considere qué información adicional se necesita y cómo afectaría su respuesta a la pregunta.  Una vez que se haya considerado cada pregunta, indique qué acción tomaría en relación con la solicitud.  Si la decisión varía en función de otros factores o información, anote las suposiciones que hizo al tomar su decisión.  </w:t>
      </w:r>
    </w:p>
    <w:p w14:paraId="217B78D7" w14:textId="18D7890E" w:rsidR="00DA2F7F" w:rsidRDefault="00DA2F7F" w:rsidP="00A04671">
      <w:pPr>
        <w:spacing w:after="0"/>
        <w:jc w:val="both"/>
        <w:rPr>
          <w:sz w:val="24"/>
          <w:szCs w:val="24"/>
        </w:rPr>
      </w:pPr>
    </w:p>
    <w:p w14:paraId="1FB1935D" w14:textId="39BC5FDD" w:rsidR="00DA2F7F" w:rsidRDefault="00DA2F7F" w:rsidP="00FE6E55">
      <w:pPr>
        <w:pStyle w:val="ListParagraph"/>
        <w:numPr>
          <w:ilvl w:val="0"/>
          <w:numId w:val="2"/>
        </w:numPr>
        <w:spacing w:after="0" w:line="276" w:lineRule="auto"/>
        <w:jc w:val="both"/>
        <w:rPr>
          <w:sz w:val="24"/>
          <w:szCs w:val="24"/>
        </w:rPr>
      </w:pPr>
      <w:r>
        <w:rPr>
          <w:sz w:val="24"/>
          <w:szCs w:val="24"/>
        </w:rPr>
        <w:t>¿La persona que hace la solicitud tiene una discapacidad?  Círculo: Sí o No</w:t>
      </w:r>
    </w:p>
    <w:p w14:paraId="0AB66D0B" w14:textId="5326FB1E" w:rsidR="00DA2F7F" w:rsidRDefault="00DA2F7F" w:rsidP="00FE6E55">
      <w:pPr>
        <w:pStyle w:val="ListParagraph"/>
        <w:spacing w:after="0" w:line="276" w:lineRule="auto"/>
        <w:rPr>
          <w:sz w:val="24"/>
          <w:szCs w:val="24"/>
        </w:rPr>
      </w:pPr>
      <w:r>
        <w:rPr>
          <w:sz w:val="24"/>
          <w:szCs w:val="24"/>
        </w:rPr>
        <w:t>¿Qué cambio de política se solicita?  _________________________________</w:t>
      </w:r>
      <w:r w:rsidR="003F1DDA">
        <w:rPr>
          <w:sz w:val="24"/>
          <w:szCs w:val="24"/>
        </w:rPr>
        <w:t>_____</w:t>
      </w:r>
      <w:r>
        <w:rPr>
          <w:sz w:val="24"/>
          <w:szCs w:val="24"/>
        </w:rPr>
        <w:t>___</w:t>
      </w:r>
      <w:r w:rsidR="003F1DDA">
        <w:rPr>
          <w:sz w:val="24"/>
          <w:szCs w:val="24"/>
        </w:rPr>
        <w:t xml:space="preserve"> </w:t>
      </w:r>
      <w:r>
        <w:rPr>
          <w:sz w:val="24"/>
          <w:szCs w:val="24"/>
        </w:rPr>
        <w:t>_______________________________________________________________________</w:t>
      </w:r>
    </w:p>
    <w:p w14:paraId="15DEE329" w14:textId="1EE53100" w:rsidR="00DA2F7F" w:rsidRPr="003F1DDA" w:rsidRDefault="00DA2F7F" w:rsidP="00FE6E55">
      <w:pPr>
        <w:pStyle w:val="ListParagraph"/>
        <w:numPr>
          <w:ilvl w:val="0"/>
          <w:numId w:val="2"/>
        </w:numPr>
        <w:spacing w:after="0" w:line="276" w:lineRule="auto"/>
        <w:rPr>
          <w:sz w:val="24"/>
          <w:szCs w:val="24"/>
        </w:rPr>
      </w:pPr>
      <w:proofErr w:type="spellStart"/>
      <w:r w:rsidRPr="003F1DDA">
        <w:rPr>
          <w:sz w:val="24"/>
          <w:szCs w:val="24"/>
        </w:rPr>
        <w:t>Debido</w:t>
      </w:r>
      <w:proofErr w:type="spellEnd"/>
      <w:r w:rsidRPr="003F1DDA">
        <w:rPr>
          <w:sz w:val="24"/>
          <w:szCs w:val="24"/>
        </w:rPr>
        <w:t xml:space="preserve"> a la </w:t>
      </w:r>
      <w:proofErr w:type="spellStart"/>
      <w:r w:rsidRPr="003F1DDA">
        <w:rPr>
          <w:sz w:val="24"/>
          <w:szCs w:val="24"/>
        </w:rPr>
        <w:t>discapacidad</w:t>
      </w:r>
      <w:proofErr w:type="spellEnd"/>
      <w:r w:rsidRPr="003F1DDA">
        <w:rPr>
          <w:sz w:val="24"/>
          <w:szCs w:val="24"/>
        </w:rPr>
        <w:t xml:space="preserve"> de la persona, ¿es necesario el cambio solicitado para </w:t>
      </w:r>
      <w:proofErr w:type="spellStart"/>
      <w:r w:rsidRPr="003F1DDA">
        <w:rPr>
          <w:sz w:val="24"/>
          <w:szCs w:val="24"/>
        </w:rPr>
        <w:t>beneficiarse</w:t>
      </w:r>
      <w:proofErr w:type="spellEnd"/>
      <w:r w:rsidRPr="003F1DDA">
        <w:rPr>
          <w:sz w:val="24"/>
          <w:szCs w:val="24"/>
        </w:rPr>
        <w:t xml:space="preserve"> </w:t>
      </w:r>
      <w:proofErr w:type="spellStart"/>
      <w:r w:rsidRPr="003F1DDA">
        <w:rPr>
          <w:sz w:val="24"/>
          <w:szCs w:val="24"/>
        </w:rPr>
        <w:t>plenamente</w:t>
      </w:r>
      <w:proofErr w:type="spellEnd"/>
      <w:r w:rsidRPr="003F1DDA">
        <w:rPr>
          <w:sz w:val="24"/>
          <w:szCs w:val="24"/>
        </w:rPr>
        <w:t xml:space="preserve"> del </w:t>
      </w:r>
      <w:proofErr w:type="spellStart"/>
      <w:r w:rsidRPr="003F1DDA">
        <w:rPr>
          <w:sz w:val="24"/>
          <w:szCs w:val="24"/>
        </w:rPr>
        <w:t>servicio</w:t>
      </w:r>
      <w:proofErr w:type="spellEnd"/>
      <w:r w:rsidRPr="003F1DDA">
        <w:rPr>
          <w:sz w:val="24"/>
          <w:szCs w:val="24"/>
        </w:rPr>
        <w:t xml:space="preserve"> de </w:t>
      </w:r>
      <w:proofErr w:type="spellStart"/>
      <w:r w:rsidRPr="003F1DDA">
        <w:rPr>
          <w:sz w:val="24"/>
          <w:szCs w:val="24"/>
        </w:rPr>
        <w:t>transporte</w:t>
      </w:r>
      <w:proofErr w:type="spellEnd"/>
      <w:r w:rsidRPr="003F1DDA">
        <w:rPr>
          <w:sz w:val="24"/>
          <w:szCs w:val="24"/>
        </w:rPr>
        <w:t>?</w:t>
      </w:r>
      <w:r w:rsidR="003F1DDA">
        <w:rPr>
          <w:sz w:val="24"/>
          <w:szCs w:val="24"/>
        </w:rPr>
        <w:t xml:space="preserve"> </w:t>
      </w:r>
      <w:r w:rsidRPr="003F1DDA">
        <w:rPr>
          <w:sz w:val="24"/>
          <w:szCs w:val="24"/>
        </w:rPr>
        <w:t>___</w:t>
      </w:r>
      <w:r w:rsidR="003F1DDA">
        <w:rPr>
          <w:sz w:val="24"/>
          <w:szCs w:val="24"/>
        </w:rPr>
        <w:t>__</w:t>
      </w:r>
      <w:r w:rsidRPr="003F1DDA">
        <w:rPr>
          <w:sz w:val="24"/>
          <w:szCs w:val="24"/>
        </w:rPr>
        <w:t>_______________________</w:t>
      </w:r>
      <w:r w:rsidR="003F1DDA">
        <w:rPr>
          <w:sz w:val="24"/>
          <w:szCs w:val="24"/>
        </w:rPr>
        <w:t xml:space="preserve"> </w:t>
      </w:r>
      <w:r w:rsidRPr="003F1DDA">
        <w:rPr>
          <w:sz w:val="24"/>
          <w:szCs w:val="24"/>
        </w:rPr>
        <w:t>______________________________________________</w:t>
      </w:r>
      <w:r w:rsidR="003F1DDA">
        <w:rPr>
          <w:sz w:val="24"/>
          <w:szCs w:val="24"/>
        </w:rPr>
        <w:t>_________________________</w:t>
      </w:r>
    </w:p>
    <w:p w14:paraId="3719349D" w14:textId="0C8F9D53" w:rsidR="00DA2F7F" w:rsidRPr="003F1DDA" w:rsidRDefault="00DA2F7F" w:rsidP="00FE6E55">
      <w:pPr>
        <w:pStyle w:val="ListParagraph"/>
        <w:numPr>
          <w:ilvl w:val="0"/>
          <w:numId w:val="2"/>
        </w:numPr>
        <w:spacing w:after="0" w:line="276" w:lineRule="auto"/>
        <w:rPr>
          <w:sz w:val="24"/>
          <w:szCs w:val="24"/>
        </w:rPr>
      </w:pPr>
      <w:r w:rsidRPr="003F1DDA">
        <w:rPr>
          <w:sz w:val="24"/>
          <w:szCs w:val="24"/>
        </w:rPr>
        <w:t>¿</w:t>
      </w:r>
      <w:proofErr w:type="spellStart"/>
      <w:r w:rsidRPr="003F1DDA">
        <w:rPr>
          <w:sz w:val="24"/>
          <w:szCs w:val="24"/>
        </w:rPr>
        <w:t>Conceder</w:t>
      </w:r>
      <w:proofErr w:type="spellEnd"/>
      <w:r w:rsidRPr="003F1DDA">
        <w:rPr>
          <w:sz w:val="24"/>
          <w:szCs w:val="24"/>
        </w:rPr>
        <w:t xml:space="preserve"> la </w:t>
      </w:r>
      <w:proofErr w:type="spellStart"/>
      <w:r w:rsidRPr="003F1DDA">
        <w:rPr>
          <w:sz w:val="24"/>
          <w:szCs w:val="24"/>
        </w:rPr>
        <w:t>solicitud</w:t>
      </w:r>
      <w:proofErr w:type="spellEnd"/>
      <w:r w:rsidRPr="003F1DDA">
        <w:rPr>
          <w:sz w:val="24"/>
          <w:szCs w:val="24"/>
        </w:rPr>
        <w:t xml:space="preserve"> </w:t>
      </w:r>
      <w:proofErr w:type="spellStart"/>
      <w:r w:rsidRPr="003F1DDA">
        <w:rPr>
          <w:sz w:val="24"/>
          <w:szCs w:val="24"/>
        </w:rPr>
        <w:t>crearía</w:t>
      </w:r>
      <w:proofErr w:type="spellEnd"/>
      <w:r w:rsidRPr="003F1DDA">
        <w:rPr>
          <w:sz w:val="24"/>
          <w:szCs w:val="24"/>
        </w:rPr>
        <w:t xml:space="preserve"> una amenaza directa para la salud o la seguridad de los demás? ___</w:t>
      </w:r>
      <w:r w:rsidR="003F1DDA">
        <w:rPr>
          <w:sz w:val="24"/>
          <w:szCs w:val="24"/>
        </w:rPr>
        <w:t>_______________</w:t>
      </w:r>
      <w:r w:rsidRPr="003F1DDA">
        <w:rPr>
          <w:sz w:val="24"/>
          <w:szCs w:val="24"/>
        </w:rPr>
        <w:t>_____________________________________________</w:t>
      </w:r>
      <w:r w:rsidR="003F1DDA">
        <w:rPr>
          <w:sz w:val="24"/>
          <w:szCs w:val="24"/>
        </w:rPr>
        <w:t xml:space="preserve"> </w:t>
      </w:r>
      <w:r w:rsidRPr="003F1DDA">
        <w:rPr>
          <w:sz w:val="24"/>
          <w:szCs w:val="24"/>
        </w:rPr>
        <w:t>________________________</w:t>
      </w:r>
      <w:r w:rsidR="003F1DDA">
        <w:rPr>
          <w:sz w:val="24"/>
          <w:szCs w:val="24"/>
        </w:rPr>
        <w:t>______________________________________________</w:t>
      </w:r>
    </w:p>
    <w:p w14:paraId="144C2828" w14:textId="3A7639BE" w:rsidR="00DA2F7F" w:rsidRDefault="00DA2F7F" w:rsidP="00FE6E55">
      <w:pPr>
        <w:pStyle w:val="ListParagraph"/>
        <w:numPr>
          <w:ilvl w:val="0"/>
          <w:numId w:val="2"/>
        </w:numPr>
        <w:spacing w:after="0" w:line="276" w:lineRule="auto"/>
        <w:rPr>
          <w:sz w:val="24"/>
          <w:szCs w:val="24"/>
        </w:rPr>
      </w:pPr>
      <w:r>
        <w:rPr>
          <w:sz w:val="24"/>
          <w:szCs w:val="24"/>
        </w:rPr>
        <w:t xml:space="preserve">¿La </w:t>
      </w:r>
      <w:proofErr w:type="spellStart"/>
      <w:r>
        <w:rPr>
          <w:sz w:val="24"/>
          <w:szCs w:val="24"/>
        </w:rPr>
        <w:t>concesión</w:t>
      </w:r>
      <w:proofErr w:type="spellEnd"/>
      <w:r>
        <w:rPr>
          <w:sz w:val="24"/>
          <w:szCs w:val="24"/>
        </w:rPr>
        <w:t xml:space="preserve"> de la </w:t>
      </w:r>
      <w:proofErr w:type="spellStart"/>
      <w:r>
        <w:rPr>
          <w:sz w:val="24"/>
          <w:szCs w:val="24"/>
        </w:rPr>
        <w:t>solicitud</w:t>
      </w:r>
      <w:proofErr w:type="spellEnd"/>
      <w:r>
        <w:rPr>
          <w:sz w:val="24"/>
          <w:szCs w:val="24"/>
        </w:rPr>
        <w:t xml:space="preserve"> cambiaría fundamentalmente la naturaleza del servicio de transporte?  ______</w:t>
      </w:r>
      <w:r w:rsidR="003F1DDA">
        <w:rPr>
          <w:sz w:val="24"/>
          <w:szCs w:val="24"/>
        </w:rPr>
        <w:t>__________________________</w:t>
      </w:r>
      <w:r>
        <w:rPr>
          <w:sz w:val="24"/>
          <w:szCs w:val="24"/>
        </w:rPr>
        <w:t>___________________________</w:t>
      </w:r>
      <w:r w:rsidR="003F1DDA">
        <w:rPr>
          <w:sz w:val="24"/>
          <w:szCs w:val="24"/>
        </w:rPr>
        <w:t xml:space="preserve"> </w:t>
      </w:r>
      <w:r>
        <w:rPr>
          <w:sz w:val="24"/>
          <w:szCs w:val="24"/>
        </w:rPr>
        <w:t>_______________________________</w:t>
      </w:r>
      <w:r w:rsidR="003F1DDA">
        <w:rPr>
          <w:sz w:val="24"/>
          <w:szCs w:val="24"/>
        </w:rPr>
        <w:t>_______________________________________</w:t>
      </w:r>
    </w:p>
    <w:p w14:paraId="3E2A7AC3" w14:textId="2D20AE3E" w:rsidR="00DA2F7F" w:rsidRDefault="00DA2F7F" w:rsidP="00DA2F7F">
      <w:pPr>
        <w:spacing w:after="0"/>
        <w:rPr>
          <w:sz w:val="24"/>
          <w:szCs w:val="24"/>
        </w:rPr>
      </w:pPr>
    </w:p>
    <w:p w14:paraId="59C94289" w14:textId="2CAE62F7" w:rsidR="00DA2F7F" w:rsidRDefault="00DA2F7F" w:rsidP="00DA2F7F">
      <w:pPr>
        <w:spacing w:after="0"/>
        <w:rPr>
          <w:sz w:val="24"/>
          <w:szCs w:val="24"/>
        </w:rPr>
      </w:pPr>
      <w:r>
        <w:rPr>
          <w:sz w:val="24"/>
          <w:szCs w:val="24"/>
        </w:rPr>
        <w:t xml:space="preserve">Determinación-  </w:t>
      </w:r>
    </w:p>
    <w:p w14:paraId="0905C7B4" w14:textId="35D9B678" w:rsidR="00DA2F7F" w:rsidRDefault="00DA2F7F" w:rsidP="00DA2F7F">
      <w:pPr>
        <w:spacing w:after="0"/>
        <w:rPr>
          <w:sz w:val="24"/>
          <w:szCs w:val="24"/>
        </w:rPr>
      </w:pPr>
      <w:r>
        <w:rPr>
          <w:sz w:val="24"/>
          <w:szCs w:val="24"/>
        </w:rPr>
        <w:tab/>
        <w:t>Circunferencia:</w:t>
      </w:r>
      <w:r>
        <w:rPr>
          <w:sz w:val="24"/>
          <w:szCs w:val="24"/>
        </w:rPr>
        <w:tab/>
      </w:r>
      <w:r>
        <w:rPr>
          <w:sz w:val="24"/>
          <w:szCs w:val="24"/>
        </w:rPr>
        <w:tab/>
      </w:r>
      <w:r w:rsidRPr="00DA2F7F">
        <w:rPr>
          <w:b/>
          <w:bCs/>
          <w:sz w:val="24"/>
          <w:szCs w:val="24"/>
        </w:rPr>
        <w:t>Subvención</w:t>
      </w:r>
      <w:r>
        <w:rPr>
          <w:sz w:val="24"/>
          <w:szCs w:val="24"/>
        </w:rPr>
        <w:t xml:space="preserve"> la solicitud o </w:t>
      </w:r>
      <w:r>
        <w:rPr>
          <w:sz w:val="24"/>
          <w:szCs w:val="24"/>
        </w:rPr>
        <w:tab/>
      </w:r>
      <w:r w:rsidRPr="00DA2F7F">
        <w:rPr>
          <w:b/>
          <w:bCs/>
          <w:sz w:val="24"/>
          <w:szCs w:val="24"/>
        </w:rPr>
        <w:t xml:space="preserve">Negar </w:t>
      </w:r>
      <w:r>
        <w:rPr>
          <w:sz w:val="24"/>
          <w:szCs w:val="24"/>
        </w:rPr>
        <w:t>La solicitud</w:t>
      </w:r>
    </w:p>
    <w:p w14:paraId="65AD82C2" w14:textId="2427F455" w:rsidR="00DA2F7F" w:rsidRDefault="00DA2F7F" w:rsidP="00DA2F7F">
      <w:pPr>
        <w:spacing w:after="0" w:line="360" w:lineRule="auto"/>
        <w:rPr>
          <w:sz w:val="24"/>
          <w:szCs w:val="24"/>
        </w:rPr>
      </w:pPr>
      <w:r>
        <w:rPr>
          <w:sz w:val="24"/>
          <w:szCs w:val="24"/>
        </w:rPr>
        <w:t>Si se deniega, explique el motivo: ____________________________________________________________________________________________________________________________________________________________</w:t>
      </w:r>
    </w:p>
    <w:p w14:paraId="383453D6" w14:textId="77166A9D" w:rsidR="00DA2F7F" w:rsidRDefault="00DA2F7F" w:rsidP="00DA2F7F">
      <w:pPr>
        <w:pStyle w:val="ListParagraph"/>
        <w:numPr>
          <w:ilvl w:val="0"/>
          <w:numId w:val="3"/>
        </w:numPr>
        <w:spacing w:after="0" w:line="360" w:lineRule="auto"/>
        <w:rPr>
          <w:sz w:val="24"/>
          <w:szCs w:val="24"/>
        </w:rPr>
      </w:pPr>
      <w:r>
        <w:rPr>
          <w:sz w:val="24"/>
          <w:szCs w:val="24"/>
        </w:rPr>
        <w:t>Fecha y método en que se notificó la decisión al solicitante. __________________________</w:t>
      </w:r>
    </w:p>
    <w:p w14:paraId="741001E3" w14:textId="6BADC6CB" w:rsidR="00F155B3" w:rsidRDefault="00DA2F7F" w:rsidP="00E30B9E">
      <w:pPr>
        <w:spacing w:after="0" w:line="360" w:lineRule="auto"/>
        <w:rPr>
          <w:sz w:val="24"/>
          <w:szCs w:val="24"/>
        </w:rPr>
      </w:pPr>
      <w:r>
        <w:rPr>
          <w:sz w:val="24"/>
          <w:szCs w:val="24"/>
        </w:rPr>
        <w:t>Comentarios:________________________________________________________________________________________________________________________________________________</w:t>
      </w:r>
    </w:p>
    <w:p w14:paraId="2740FD77" w14:textId="210FDCEE" w:rsidR="00E30B9E" w:rsidRPr="0076570A" w:rsidRDefault="00E30B9E" w:rsidP="00E30B9E">
      <w:pPr>
        <w:spacing w:before="360" w:after="0"/>
        <w:rPr>
          <w:b/>
          <w:bCs/>
          <w:sz w:val="24"/>
          <w:szCs w:val="24"/>
        </w:rPr>
      </w:pPr>
      <w:r>
        <w:rPr>
          <w:b/>
          <w:bCs/>
          <w:sz w:val="24"/>
          <w:szCs w:val="24"/>
        </w:rPr>
        <w:t xml:space="preserve">Nombre del revisor </w:t>
      </w:r>
      <w:proofErr w:type="spellStart"/>
      <w:r>
        <w:rPr>
          <w:b/>
          <w:bCs/>
          <w:sz w:val="24"/>
          <w:szCs w:val="24"/>
        </w:rPr>
        <w:t>en</w:t>
      </w:r>
      <w:proofErr w:type="spellEnd"/>
      <w:r>
        <w:rPr>
          <w:b/>
          <w:bCs/>
          <w:sz w:val="24"/>
          <w:szCs w:val="24"/>
        </w:rPr>
        <w:t xml:space="preserve"> </w:t>
      </w:r>
      <w:proofErr w:type="spellStart"/>
      <w:r>
        <w:rPr>
          <w:b/>
          <w:bCs/>
          <w:sz w:val="24"/>
          <w:szCs w:val="24"/>
        </w:rPr>
        <w:t>letra</w:t>
      </w:r>
      <w:proofErr w:type="spellEnd"/>
      <w:r>
        <w:rPr>
          <w:b/>
          <w:bCs/>
          <w:sz w:val="24"/>
          <w:szCs w:val="24"/>
        </w:rPr>
        <w:t xml:space="preserve"> de </w:t>
      </w:r>
      <w:proofErr w:type="spellStart"/>
      <w:r>
        <w:rPr>
          <w:b/>
          <w:bCs/>
          <w:sz w:val="24"/>
          <w:szCs w:val="24"/>
        </w:rPr>
        <w:t>imprenta</w:t>
      </w:r>
      <w:proofErr w:type="spellEnd"/>
      <w:r>
        <w:rPr>
          <w:b/>
          <w:bCs/>
          <w:sz w:val="24"/>
          <w:szCs w:val="24"/>
        </w:rPr>
        <w:t xml:space="preserve">: ______________ </w:t>
      </w:r>
      <w:proofErr w:type="spellStart"/>
      <w:r>
        <w:rPr>
          <w:b/>
          <w:bCs/>
          <w:sz w:val="24"/>
          <w:szCs w:val="24"/>
        </w:rPr>
        <w:t>Firma</w:t>
      </w:r>
      <w:proofErr w:type="spellEnd"/>
      <w:r>
        <w:rPr>
          <w:b/>
          <w:bCs/>
          <w:sz w:val="24"/>
          <w:szCs w:val="24"/>
        </w:rPr>
        <w:t>: _______________________</w:t>
      </w:r>
    </w:p>
    <w:p w14:paraId="4E2C47A7" w14:textId="77777777" w:rsidR="003F1DDA" w:rsidRDefault="003F1DDA">
      <w:pPr>
        <w:rPr>
          <w:b/>
          <w:bCs/>
          <w:sz w:val="24"/>
          <w:szCs w:val="24"/>
          <w:u w:val="single"/>
        </w:rPr>
      </w:pPr>
      <w:r>
        <w:rPr>
          <w:b/>
          <w:bCs/>
          <w:sz w:val="24"/>
          <w:szCs w:val="24"/>
          <w:u w:val="single"/>
        </w:rPr>
        <w:br w:type="page"/>
      </w:r>
    </w:p>
    <w:p w14:paraId="7FFA2A09" w14:textId="4A197863" w:rsidR="0076570A" w:rsidRDefault="0076570A" w:rsidP="0076570A">
      <w:pPr>
        <w:spacing w:after="0" w:line="480" w:lineRule="auto"/>
        <w:jc w:val="center"/>
        <w:rPr>
          <w:b/>
          <w:bCs/>
          <w:sz w:val="24"/>
          <w:szCs w:val="24"/>
          <w:u w:val="single"/>
        </w:rPr>
      </w:pPr>
      <w:r>
        <w:rPr>
          <w:b/>
          <w:bCs/>
          <w:sz w:val="24"/>
          <w:szCs w:val="24"/>
          <w:u w:val="single"/>
        </w:rPr>
        <w:lastRenderedPageBreak/>
        <w:t>SOLICITUD DE MODIFICACIÓN RAZONABLE</w:t>
      </w:r>
    </w:p>
    <w:p w14:paraId="6A2E4800" w14:textId="07E5102A" w:rsidR="00537B9E" w:rsidRPr="00537B9E" w:rsidRDefault="00537B9E" w:rsidP="0076570A">
      <w:pPr>
        <w:spacing w:after="0" w:line="480" w:lineRule="auto"/>
        <w:jc w:val="center"/>
        <w:rPr>
          <w:b/>
          <w:bCs/>
          <w:i/>
          <w:iCs/>
          <w:sz w:val="24"/>
          <w:szCs w:val="24"/>
        </w:rPr>
      </w:pPr>
      <w:r w:rsidRPr="00537B9E">
        <w:rPr>
          <w:b/>
          <w:bCs/>
          <w:i/>
          <w:iCs/>
          <w:sz w:val="24"/>
          <w:szCs w:val="24"/>
        </w:rPr>
        <w:t>Complete y devuelva esta solicitud a Marion Transit para su consideración</w:t>
      </w:r>
    </w:p>
    <w:p w14:paraId="2E7E2C68" w14:textId="5377A803" w:rsidR="0076570A" w:rsidRDefault="0076570A" w:rsidP="0076570A">
      <w:pPr>
        <w:spacing w:after="0" w:line="480" w:lineRule="auto"/>
        <w:rPr>
          <w:b/>
          <w:bCs/>
          <w:sz w:val="24"/>
          <w:szCs w:val="24"/>
        </w:rPr>
      </w:pPr>
      <w:r>
        <w:rPr>
          <w:b/>
          <w:bCs/>
          <w:sz w:val="24"/>
          <w:szCs w:val="24"/>
        </w:rPr>
        <w:t>Fecha de solicitud: ________________________</w:t>
      </w:r>
    </w:p>
    <w:p w14:paraId="394A035F" w14:textId="6683CBAD" w:rsidR="0076570A" w:rsidRDefault="0076570A" w:rsidP="0076570A">
      <w:pPr>
        <w:spacing w:after="0" w:line="480" w:lineRule="auto"/>
        <w:rPr>
          <w:b/>
          <w:bCs/>
          <w:sz w:val="24"/>
          <w:szCs w:val="24"/>
        </w:rPr>
      </w:pPr>
      <w:r>
        <w:rPr>
          <w:b/>
          <w:bCs/>
          <w:sz w:val="24"/>
          <w:szCs w:val="24"/>
        </w:rPr>
        <w:t xml:space="preserve">Nombre </w:t>
      </w:r>
      <w:proofErr w:type="spellStart"/>
      <w:r>
        <w:rPr>
          <w:b/>
          <w:bCs/>
          <w:sz w:val="24"/>
          <w:szCs w:val="24"/>
        </w:rPr>
        <w:t>en</w:t>
      </w:r>
      <w:proofErr w:type="spellEnd"/>
      <w:r>
        <w:rPr>
          <w:b/>
          <w:bCs/>
          <w:sz w:val="24"/>
          <w:szCs w:val="24"/>
        </w:rPr>
        <w:t xml:space="preserve"> </w:t>
      </w:r>
      <w:proofErr w:type="spellStart"/>
      <w:r>
        <w:rPr>
          <w:b/>
          <w:bCs/>
          <w:sz w:val="24"/>
          <w:szCs w:val="24"/>
        </w:rPr>
        <w:t>letra</w:t>
      </w:r>
      <w:proofErr w:type="spellEnd"/>
      <w:r>
        <w:rPr>
          <w:b/>
          <w:bCs/>
          <w:sz w:val="24"/>
          <w:szCs w:val="24"/>
        </w:rPr>
        <w:t xml:space="preserve"> de </w:t>
      </w:r>
      <w:proofErr w:type="spellStart"/>
      <w:r>
        <w:rPr>
          <w:b/>
          <w:bCs/>
          <w:sz w:val="24"/>
          <w:szCs w:val="24"/>
        </w:rPr>
        <w:t>imprenta</w:t>
      </w:r>
      <w:proofErr w:type="spellEnd"/>
      <w:r>
        <w:rPr>
          <w:b/>
          <w:bCs/>
          <w:sz w:val="24"/>
          <w:szCs w:val="24"/>
        </w:rPr>
        <w:t>: ________________</w:t>
      </w:r>
      <w:r w:rsidR="003F1DDA">
        <w:rPr>
          <w:b/>
          <w:bCs/>
          <w:sz w:val="24"/>
          <w:szCs w:val="24"/>
        </w:rPr>
        <w:t>____</w:t>
      </w:r>
      <w:r>
        <w:rPr>
          <w:b/>
          <w:bCs/>
          <w:sz w:val="24"/>
          <w:szCs w:val="24"/>
        </w:rPr>
        <w:t>_</w:t>
      </w:r>
      <w:r>
        <w:rPr>
          <w:b/>
          <w:bCs/>
          <w:sz w:val="24"/>
          <w:szCs w:val="24"/>
        </w:rPr>
        <w:tab/>
      </w:r>
      <w:proofErr w:type="spellStart"/>
      <w:proofErr w:type="gramStart"/>
      <w:r>
        <w:rPr>
          <w:b/>
          <w:bCs/>
          <w:sz w:val="24"/>
          <w:szCs w:val="24"/>
        </w:rPr>
        <w:t>Firma</w:t>
      </w:r>
      <w:proofErr w:type="spellEnd"/>
      <w:r>
        <w:rPr>
          <w:b/>
          <w:bCs/>
          <w:sz w:val="24"/>
          <w:szCs w:val="24"/>
        </w:rPr>
        <w:t>:_</w:t>
      </w:r>
      <w:proofErr w:type="gramEnd"/>
      <w:r>
        <w:rPr>
          <w:b/>
          <w:bCs/>
          <w:sz w:val="24"/>
          <w:szCs w:val="24"/>
        </w:rPr>
        <w:t>______________________</w:t>
      </w:r>
    </w:p>
    <w:p w14:paraId="1F620A7B" w14:textId="69299259" w:rsidR="0076570A" w:rsidRDefault="0076570A" w:rsidP="0076570A">
      <w:pPr>
        <w:spacing w:after="0" w:line="480" w:lineRule="auto"/>
        <w:rPr>
          <w:b/>
          <w:bCs/>
          <w:sz w:val="24"/>
          <w:szCs w:val="24"/>
        </w:rPr>
      </w:pPr>
      <w:proofErr w:type="gramStart"/>
      <w:r>
        <w:rPr>
          <w:b/>
          <w:bCs/>
          <w:sz w:val="24"/>
          <w:szCs w:val="24"/>
        </w:rPr>
        <w:t>Dirección:_</w:t>
      </w:r>
      <w:proofErr w:type="gramEnd"/>
      <w:r>
        <w:rPr>
          <w:b/>
          <w:bCs/>
          <w:sz w:val="24"/>
          <w:szCs w:val="24"/>
        </w:rPr>
        <w:t>____________________________________________________________________</w:t>
      </w:r>
    </w:p>
    <w:p w14:paraId="111EE6ED" w14:textId="10E2F1E8" w:rsidR="0076570A" w:rsidRDefault="0076570A" w:rsidP="0076570A">
      <w:pPr>
        <w:spacing w:after="0" w:line="480" w:lineRule="auto"/>
        <w:rPr>
          <w:b/>
          <w:bCs/>
          <w:sz w:val="24"/>
          <w:szCs w:val="24"/>
        </w:rPr>
      </w:pPr>
      <w:proofErr w:type="spellStart"/>
      <w:r>
        <w:rPr>
          <w:b/>
          <w:bCs/>
          <w:sz w:val="24"/>
          <w:szCs w:val="24"/>
        </w:rPr>
        <w:t>Teléfono</w:t>
      </w:r>
      <w:proofErr w:type="spellEnd"/>
      <w:r>
        <w:rPr>
          <w:b/>
          <w:bCs/>
          <w:sz w:val="24"/>
          <w:szCs w:val="24"/>
        </w:rPr>
        <w:t xml:space="preserve">: ________________________ Correo </w:t>
      </w:r>
      <w:proofErr w:type="spellStart"/>
      <w:r>
        <w:rPr>
          <w:b/>
          <w:bCs/>
          <w:sz w:val="24"/>
          <w:szCs w:val="24"/>
        </w:rPr>
        <w:t>electrónico</w:t>
      </w:r>
      <w:proofErr w:type="spellEnd"/>
      <w:r>
        <w:rPr>
          <w:b/>
          <w:bCs/>
          <w:sz w:val="24"/>
          <w:szCs w:val="24"/>
        </w:rPr>
        <w:t>: _____________________________</w:t>
      </w:r>
    </w:p>
    <w:p w14:paraId="47ED6D76" w14:textId="210FBC72" w:rsidR="00EC2E17" w:rsidRDefault="0076570A" w:rsidP="00C831EC">
      <w:pPr>
        <w:pStyle w:val="ListParagraph"/>
        <w:numPr>
          <w:ilvl w:val="0"/>
          <w:numId w:val="3"/>
        </w:numPr>
        <w:spacing w:after="0" w:line="480" w:lineRule="auto"/>
        <w:rPr>
          <w:b/>
          <w:bCs/>
          <w:sz w:val="24"/>
          <w:szCs w:val="24"/>
        </w:rPr>
      </w:pPr>
      <w:r>
        <w:rPr>
          <w:b/>
          <w:bCs/>
          <w:sz w:val="24"/>
          <w:szCs w:val="24"/>
        </w:rPr>
        <w:t xml:space="preserve">¿Eres discapacitado?    Círculo: SI o NO   </w:t>
      </w:r>
    </w:p>
    <w:p w14:paraId="58F03F5E" w14:textId="7D870140" w:rsidR="0076570A" w:rsidRDefault="00EC2E17" w:rsidP="00C831EC">
      <w:pPr>
        <w:pStyle w:val="ListParagraph"/>
        <w:numPr>
          <w:ilvl w:val="0"/>
          <w:numId w:val="3"/>
        </w:numPr>
        <w:spacing w:after="0" w:line="480" w:lineRule="auto"/>
        <w:rPr>
          <w:b/>
          <w:bCs/>
          <w:sz w:val="24"/>
          <w:szCs w:val="24"/>
        </w:rPr>
      </w:pPr>
      <w:r>
        <w:rPr>
          <w:b/>
          <w:bCs/>
          <w:sz w:val="24"/>
          <w:szCs w:val="24"/>
        </w:rPr>
        <w:t xml:space="preserve">¿Cuánto tiempo llevas viajando con Marion Transit?  ___________   </w:t>
      </w:r>
    </w:p>
    <w:p w14:paraId="3B2D7F60" w14:textId="47F99E47" w:rsidR="00C379DA" w:rsidRDefault="00C379DA" w:rsidP="00C379DA">
      <w:pPr>
        <w:spacing w:after="0" w:line="240" w:lineRule="auto"/>
        <w:jc w:val="both"/>
        <w:rPr>
          <w:i/>
          <w:iCs/>
          <w:sz w:val="20"/>
          <w:szCs w:val="20"/>
        </w:rPr>
      </w:pPr>
      <w:r w:rsidRPr="00CE2AC3">
        <w:rPr>
          <w:sz w:val="20"/>
          <w:szCs w:val="20"/>
        </w:rPr>
        <w:t xml:space="preserve">La Ley de Estadounidenses con Discapacidades (ADA, por sus siglas en inglés) y la Sección 504 de la Ley de Rehabilitación de 1973 permiten que las personas discapacitadas soliciten una modificación razonable a las políticas, prácticas y procedimientos para evitar la discriminación de un pasajero.  </w:t>
      </w:r>
      <w:r w:rsidR="00CE2AC3" w:rsidRPr="00CE2AC3">
        <w:rPr>
          <w:i/>
          <w:iCs/>
          <w:sz w:val="20"/>
          <w:szCs w:val="20"/>
        </w:rPr>
        <w:t xml:space="preserve">(Puede usar el reverso de este formulario o páginas adicionales para sus respuestas). </w:t>
      </w:r>
    </w:p>
    <w:p w14:paraId="4E39E102" w14:textId="77777777" w:rsidR="00AF04BC" w:rsidRPr="00CE2AC3" w:rsidRDefault="00AF04BC" w:rsidP="00C379DA">
      <w:pPr>
        <w:spacing w:after="0" w:line="240" w:lineRule="auto"/>
        <w:jc w:val="both"/>
        <w:rPr>
          <w:sz w:val="20"/>
          <w:szCs w:val="20"/>
        </w:rPr>
      </w:pPr>
    </w:p>
    <w:p w14:paraId="65926999" w14:textId="063426D3" w:rsidR="00C831EC" w:rsidRPr="00C831EC" w:rsidRDefault="00C379DA" w:rsidP="003F1DDA">
      <w:pPr>
        <w:spacing w:after="0" w:line="360" w:lineRule="auto"/>
        <w:rPr>
          <w:sz w:val="24"/>
          <w:szCs w:val="24"/>
        </w:rPr>
      </w:pPr>
      <w:r w:rsidRPr="00C379DA">
        <w:rPr>
          <w:b/>
          <w:bCs/>
          <w:sz w:val="24"/>
          <w:szCs w:val="24"/>
        </w:rPr>
        <w:t>1. ¿Qué cambio en la política, procedimiento o práctica se solicita?:</w:t>
      </w:r>
      <w:r>
        <w:rPr>
          <w:sz w:val="24"/>
          <w:szCs w:val="24"/>
        </w:rPr>
        <w:t xml:space="preserve">  ____________________________________________________________________________________________________________________________________________________________  </w:t>
      </w:r>
    </w:p>
    <w:p w14:paraId="3B3F36BF" w14:textId="77777777" w:rsidR="00EC2E17" w:rsidRDefault="00C379DA" w:rsidP="003F1DDA">
      <w:pPr>
        <w:spacing w:after="0" w:line="360" w:lineRule="auto"/>
        <w:rPr>
          <w:sz w:val="24"/>
          <w:szCs w:val="24"/>
        </w:rPr>
      </w:pPr>
      <w:r w:rsidRPr="00C379DA">
        <w:rPr>
          <w:b/>
          <w:bCs/>
          <w:sz w:val="24"/>
          <w:szCs w:val="24"/>
        </w:rPr>
        <w:t xml:space="preserve">2. Explique </w:t>
      </w:r>
      <w:proofErr w:type="spellStart"/>
      <w:r w:rsidRPr="00C379DA">
        <w:rPr>
          <w:b/>
          <w:bCs/>
          <w:sz w:val="24"/>
          <w:szCs w:val="24"/>
        </w:rPr>
        <w:t>el</w:t>
      </w:r>
      <w:proofErr w:type="spellEnd"/>
      <w:r w:rsidRPr="00C379DA">
        <w:rPr>
          <w:b/>
          <w:bCs/>
          <w:sz w:val="24"/>
          <w:szCs w:val="24"/>
        </w:rPr>
        <w:t xml:space="preserve"> </w:t>
      </w:r>
      <w:proofErr w:type="spellStart"/>
      <w:r w:rsidRPr="00C379DA">
        <w:rPr>
          <w:b/>
          <w:bCs/>
          <w:sz w:val="24"/>
          <w:szCs w:val="24"/>
        </w:rPr>
        <w:t>motivo</w:t>
      </w:r>
      <w:proofErr w:type="spellEnd"/>
      <w:r w:rsidRPr="00C379DA">
        <w:rPr>
          <w:b/>
          <w:bCs/>
          <w:sz w:val="24"/>
          <w:szCs w:val="24"/>
        </w:rPr>
        <w:t xml:space="preserve"> de </w:t>
      </w:r>
      <w:proofErr w:type="spellStart"/>
      <w:r w:rsidRPr="00C379DA">
        <w:rPr>
          <w:b/>
          <w:bCs/>
          <w:sz w:val="24"/>
          <w:szCs w:val="24"/>
        </w:rPr>
        <w:t>su</w:t>
      </w:r>
      <w:proofErr w:type="spellEnd"/>
      <w:r w:rsidRPr="00C379DA">
        <w:rPr>
          <w:b/>
          <w:bCs/>
          <w:sz w:val="24"/>
          <w:szCs w:val="24"/>
        </w:rPr>
        <w:t xml:space="preserve"> </w:t>
      </w:r>
      <w:proofErr w:type="spellStart"/>
      <w:r w:rsidRPr="00C379DA">
        <w:rPr>
          <w:b/>
          <w:bCs/>
          <w:sz w:val="24"/>
          <w:szCs w:val="24"/>
        </w:rPr>
        <w:t>solicitud</w:t>
      </w:r>
      <w:proofErr w:type="spellEnd"/>
      <w:r w:rsidRPr="00C379DA">
        <w:rPr>
          <w:b/>
          <w:bCs/>
          <w:sz w:val="24"/>
          <w:szCs w:val="24"/>
        </w:rPr>
        <w:t>:</w:t>
      </w:r>
      <w:r w:rsidR="00EC2E17">
        <w:rPr>
          <w:sz w:val="24"/>
          <w:szCs w:val="24"/>
        </w:rPr>
        <w:t xml:space="preserve"> ____________________________________________________________________________________________________________________________________________________________</w:t>
      </w:r>
    </w:p>
    <w:p w14:paraId="1FC8FB52" w14:textId="6FCA6E78" w:rsidR="00DA2F7F" w:rsidRDefault="00EC2E17" w:rsidP="003F1DDA">
      <w:pPr>
        <w:spacing w:after="0" w:line="360" w:lineRule="auto"/>
        <w:rPr>
          <w:b/>
          <w:bCs/>
          <w:sz w:val="24"/>
          <w:szCs w:val="24"/>
        </w:rPr>
      </w:pPr>
      <w:r>
        <w:rPr>
          <w:b/>
          <w:bCs/>
          <w:sz w:val="24"/>
          <w:szCs w:val="24"/>
        </w:rPr>
        <w:t xml:space="preserve">3. Explique por qué es necesario aprobar esta solicitud para viajar con Marion Transit:  </w:t>
      </w:r>
    </w:p>
    <w:p w14:paraId="344E6B0C" w14:textId="63AAD497" w:rsidR="00EC2E17" w:rsidRDefault="00EC2E17" w:rsidP="003F1DDA">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p>
    <w:p w14:paraId="3F5B2E11" w14:textId="09FD8603" w:rsidR="00CE2AC3" w:rsidRDefault="00EC2E17" w:rsidP="00DA2F7F">
      <w:pPr>
        <w:spacing w:after="0" w:line="480" w:lineRule="auto"/>
        <w:rPr>
          <w:sz w:val="24"/>
          <w:szCs w:val="24"/>
        </w:rPr>
      </w:pPr>
      <w:r w:rsidRPr="00EC2E17">
        <w:rPr>
          <w:b/>
          <w:bCs/>
          <w:sz w:val="24"/>
          <w:szCs w:val="24"/>
        </w:rPr>
        <w:t xml:space="preserve">4. Cualquier otro comentario o consideración que debamos conocer:  </w:t>
      </w:r>
      <w:r w:rsidR="00CE2AC3">
        <w:rPr>
          <w:sz w:val="24"/>
          <w:szCs w:val="24"/>
        </w:rPr>
        <w:t>____________________________________________________________________________________________________________________________________________________________</w:t>
      </w:r>
    </w:p>
    <w:sectPr w:rsidR="00CE2A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98A9" w14:textId="77777777" w:rsidR="002C0F2E" w:rsidRDefault="002C0F2E" w:rsidP="00F155B3">
      <w:pPr>
        <w:spacing w:after="0" w:line="240" w:lineRule="auto"/>
      </w:pPr>
      <w:r>
        <w:separator/>
      </w:r>
    </w:p>
  </w:endnote>
  <w:endnote w:type="continuationSeparator" w:id="0">
    <w:p w14:paraId="22244DFB" w14:textId="77777777" w:rsidR="002C0F2E" w:rsidRDefault="002C0F2E" w:rsidP="00F1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50053"/>
      <w:docPartObj>
        <w:docPartGallery w:val="Page Numbers (Bottom of Page)"/>
        <w:docPartUnique/>
      </w:docPartObj>
    </w:sdtPr>
    <w:sdtEndPr>
      <w:rPr>
        <w:noProof/>
      </w:rPr>
    </w:sdtEndPr>
    <w:sdtContent>
      <w:p w14:paraId="06AFDB3D" w14:textId="304BEF04" w:rsidR="00230FCE" w:rsidRDefault="00230FCE">
        <w:pPr>
          <w:pStyle w:val="Footer"/>
          <w:jc w:val="center"/>
        </w:pPr>
        <w:r>
          <w:rPr>
            <w:noProof/>
          </w:rPr>
          <mc:AlternateContent>
            <mc:Choice Requires="wps">
              <w:drawing>
                <wp:inline distT="0" distB="0" distL="0" distR="0" wp14:anchorId="035825C4" wp14:editId="3F900503">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CA60699"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237A77F2" w14:textId="5C93E1D7" w:rsidR="00230FCE" w:rsidRDefault="00230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63293" w14:textId="0DB1404D" w:rsidR="00F155B3" w:rsidRPr="00230FCE" w:rsidRDefault="00230FCE" w:rsidP="00230FCE">
    <w:pPr>
      <w:pStyle w:val="Footer"/>
      <w:jc w:val="center"/>
      <w:rPr>
        <w:b/>
        <w:bCs/>
        <w:i/>
        <w:iCs/>
        <w:sz w:val="16"/>
        <w:szCs w:val="16"/>
      </w:rPr>
    </w:pPr>
    <w:r w:rsidRPr="00230FCE">
      <w:rPr>
        <w:b/>
        <w:bCs/>
        <w:i/>
        <w:iCs/>
        <w:sz w:val="16"/>
        <w:szCs w:val="16"/>
      </w:rPr>
      <w:t>Misión: "Es proporcionar transporte público que ofrezca a los pasajeros una experiencia de paratránsito segura, confiable y eficiente de alta calidad".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6E32" w14:textId="77777777" w:rsidR="002C0F2E" w:rsidRDefault="002C0F2E" w:rsidP="00F155B3">
      <w:pPr>
        <w:spacing w:after="0" w:line="240" w:lineRule="auto"/>
      </w:pPr>
      <w:r>
        <w:separator/>
      </w:r>
    </w:p>
  </w:footnote>
  <w:footnote w:type="continuationSeparator" w:id="0">
    <w:p w14:paraId="6E4FBCDA" w14:textId="77777777" w:rsidR="002C0F2E" w:rsidRDefault="002C0F2E" w:rsidP="00F1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09F" w14:textId="312801F4" w:rsidR="00F155B3" w:rsidRDefault="00F155B3" w:rsidP="00F155B3">
    <w:pPr>
      <w:pStyle w:val="Header"/>
      <w:tabs>
        <w:tab w:val="clear" w:pos="4680"/>
        <w:tab w:val="clear" w:pos="9360"/>
        <w:tab w:val="left" w:pos="1622"/>
      </w:tabs>
    </w:pPr>
    <w:r>
      <w:tab/>
    </w:r>
    <w:r>
      <w:rPr>
        <w:noProof/>
      </w:rPr>
      <w:drawing>
        <wp:inline distT="0" distB="0" distL="0" distR="0" wp14:anchorId="0775277C" wp14:editId="05DCDB56">
          <wp:extent cx="5943600" cy="72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725805"/>
                  </a:xfrm>
                  <a:prstGeom prst="rect">
                    <a:avLst/>
                  </a:prstGeom>
                </pic:spPr>
              </pic:pic>
            </a:graphicData>
          </a:graphic>
        </wp:inline>
      </w:drawing>
    </w:r>
  </w:p>
  <w:p w14:paraId="66DFB652" w14:textId="0B46F152" w:rsidR="00A04671" w:rsidRPr="00A04671" w:rsidRDefault="00A04671" w:rsidP="00F155B3">
    <w:pPr>
      <w:pStyle w:val="Header"/>
      <w:tabs>
        <w:tab w:val="clear" w:pos="4680"/>
        <w:tab w:val="clear" w:pos="9360"/>
        <w:tab w:val="left" w:pos="1622"/>
      </w:tabs>
      <w:rPr>
        <w:b/>
        <w:bCs/>
        <w:i/>
        <w:iCs/>
        <w:sz w:val="18"/>
        <w:szCs w:val="18"/>
      </w:rPr>
    </w:pPr>
    <w:r>
      <w:rPr>
        <w:b/>
        <w:bCs/>
        <w:i/>
        <w:iCs/>
        <w:sz w:val="18"/>
        <w:szCs w:val="18"/>
      </w:rPr>
      <w:tab/>
    </w:r>
    <w:r w:rsidRPr="00A04671">
      <w:rPr>
        <w:b/>
        <w:bCs/>
        <w:i/>
        <w:iCs/>
        <w:sz w:val="18"/>
        <w:szCs w:val="18"/>
      </w:rPr>
      <w:t>1101 S.W. 20th Court, Ocala, Florida 34471 Oficina: 352-620-3071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A7"/>
    <w:multiLevelType w:val="hybridMultilevel"/>
    <w:tmpl w:val="ED0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E4D09"/>
    <w:multiLevelType w:val="hybridMultilevel"/>
    <w:tmpl w:val="09869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CE327B"/>
    <w:multiLevelType w:val="hybridMultilevel"/>
    <w:tmpl w:val="8B76D7B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7A6E11C0"/>
    <w:multiLevelType w:val="hybridMultilevel"/>
    <w:tmpl w:val="915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026380">
    <w:abstractNumId w:val="0"/>
  </w:num>
  <w:num w:numId="2" w16cid:durableId="1623000523">
    <w:abstractNumId w:val="3"/>
  </w:num>
  <w:num w:numId="3" w16cid:durableId="1820072138">
    <w:abstractNumId w:val="1"/>
  </w:num>
  <w:num w:numId="4" w16cid:durableId="54004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B3"/>
    <w:rsid w:val="001F3FFA"/>
    <w:rsid w:val="00230658"/>
    <w:rsid w:val="00230FCE"/>
    <w:rsid w:val="002C0F2E"/>
    <w:rsid w:val="003912EB"/>
    <w:rsid w:val="003F1DDA"/>
    <w:rsid w:val="004033FC"/>
    <w:rsid w:val="00537B9E"/>
    <w:rsid w:val="00552CBD"/>
    <w:rsid w:val="005C064B"/>
    <w:rsid w:val="0076570A"/>
    <w:rsid w:val="009445A3"/>
    <w:rsid w:val="009E3CFB"/>
    <w:rsid w:val="00A04671"/>
    <w:rsid w:val="00AF04BC"/>
    <w:rsid w:val="00C379DA"/>
    <w:rsid w:val="00C831EC"/>
    <w:rsid w:val="00CE2AC3"/>
    <w:rsid w:val="00D93162"/>
    <w:rsid w:val="00DA06FE"/>
    <w:rsid w:val="00DA2F7F"/>
    <w:rsid w:val="00DD468E"/>
    <w:rsid w:val="00E30B9E"/>
    <w:rsid w:val="00EC2E17"/>
    <w:rsid w:val="00F155B3"/>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5E25E"/>
  <w15:chartTrackingRefBased/>
  <w15:docId w15:val="{6C6CD31B-B115-41DF-87B8-8C9A35A9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B3"/>
  </w:style>
  <w:style w:type="paragraph" w:styleId="Footer">
    <w:name w:val="footer"/>
    <w:basedOn w:val="Normal"/>
    <w:link w:val="FooterChar"/>
    <w:uiPriority w:val="99"/>
    <w:unhideWhenUsed/>
    <w:rsid w:val="00F1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B3"/>
  </w:style>
  <w:style w:type="paragraph" w:styleId="ListParagraph">
    <w:name w:val="List Paragraph"/>
    <w:basedOn w:val="Normal"/>
    <w:uiPriority w:val="34"/>
    <w:qFormat/>
    <w:rsid w:val="00F155B3"/>
    <w:pPr>
      <w:ind w:left="720"/>
      <w:contextualSpacing/>
    </w:pPr>
  </w:style>
  <w:style w:type="character" w:styleId="Hyperlink">
    <w:name w:val="Hyperlink"/>
    <w:basedOn w:val="DefaultParagraphFont"/>
    <w:uiPriority w:val="99"/>
    <w:unhideWhenUsed/>
    <w:rsid w:val="00F155B3"/>
    <w:rPr>
      <w:color w:val="0563C1" w:themeColor="hyperlink"/>
      <w:u w:val="single"/>
    </w:rPr>
  </w:style>
  <w:style w:type="character" w:styleId="UnresolvedMention">
    <w:name w:val="Unresolved Mention"/>
    <w:basedOn w:val="DefaultParagraphFont"/>
    <w:uiPriority w:val="99"/>
    <w:semiHidden/>
    <w:unhideWhenUsed/>
    <w:rsid w:val="00F155B3"/>
    <w:rPr>
      <w:color w:val="605E5C"/>
      <w:shd w:val="clear" w:color="auto" w:fill="E1DFDD"/>
    </w:rPr>
  </w:style>
  <w:style w:type="character" w:styleId="PlaceholderText">
    <w:name w:val="Placeholder Text"/>
    <w:basedOn w:val="DefaultParagraphFont"/>
    <w:uiPriority w:val="99"/>
    <w:semiHidden/>
    <w:rsid w:val="004033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iontrans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Wilder</dc:creator>
  <cp:keywords/>
  <dc:description/>
  <cp:lastModifiedBy>Natasha Dobkowski</cp:lastModifiedBy>
  <cp:revision>2</cp:revision>
  <cp:lastPrinted>2022-09-19T18:08:00Z</cp:lastPrinted>
  <dcterms:created xsi:type="dcterms:W3CDTF">2024-02-21T21:32:00Z</dcterms:created>
  <dcterms:modified xsi:type="dcterms:W3CDTF">2024-02-21T21:32:00Z</dcterms:modified>
</cp:coreProperties>
</file>